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F8" w:rsidRDefault="00A511F8" w:rsidP="00A511F8">
      <w:pPr>
        <w:spacing w:after="0"/>
      </w:pPr>
      <w:r>
        <w:t xml:space="preserve">  </w:t>
      </w:r>
    </w:p>
    <w:p w:rsidR="00A511F8" w:rsidRDefault="00A511F8" w:rsidP="00A511F8">
      <w:pPr>
        <w:spacing w:after="0"/>
      </w:pPr>
    </w:p>
    <w:p w:rsidR="00C26245" w:rsidRPr="00A511F8" w:rsidRDefault="00A511F8" w:rsidP="006D3C1C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 w:rsidRPr="00A511F8">
        <w:rPr>
          <w:rFonts w:ascii="Times New Roman" w:hAnsi="Times New Roman" w:cs="Times New Roman"/>
        </w:rPr>
        <w:t>Перечень оборудования, поступившего в центр естественно – научной и технологической                  направленностей «Точка роста» филиала «Мамолаевская СОШ»</w:t>
      </w:r>
    </w:p>
    <w:p w:rsidR="00A511F8" w:rsidRPr="00A511F8" w:rsidRDefault="00A511F8" w:rsidP="006D3C1C">
      <w:pPr>
        <w:spacing w:after="0"/>
        <w:jc w:val="center"/>
        <w:rPr>
          <w:rFonts w:ascii="Times New Roman" w:hAnsi="Times New Roman" w:cs="Times New Roman"/>
        </w:rPr>
      </w:pPr>
      <w:r w:rsidRPr="00A511F8">
        <w:rPr>
          <w:rFonts w:ascii="Times New Roman" w:hAnsi="Times New Roman" w:cs="Times New Roman"/>
        </w:rPr>
        <w:t>МБОУ «Краснопресненская средняя общеобразовательная школа»</w:t>
      </w:r>
    </w:p>
    <w:p w:rsidR="00A511F8" w:rsidRDefault="00663880" w:rsidP="006D3C1C">
      <w:pPr>
        <w:tabs>
          <w:tab w:val="left" w:pos="25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A511F8" w:rsidRPr="00A511F8">
        <w:rPr>
          <w:rFonts w:ascii="Times New Roman" w:hAnsi="Times New Roman" w:cs="Times New Roman"/>
        </w:rPr>
        <w:t xml:space="preserve"> 2024 году</w:t>
      </w:r>
    </w:p>
    <w:bookmarkEnd w:id="0"/>
    <w:p w:rsidR="00A511F8" w:rsidRDefault="00A511F8" w:rsidP="00A511F8">
      <w:pPr>
        <w:rPr>
          <w:rFonts w:ascii="Times New Roman" w:hAnsi="Times New Roman" w:cs="Times New Roman"/>
        </w:rPr>
      </w:pPr>
    </w:p>
    <w:p w:rsidR="00A511F8" w:rsidRPr="00A511F8" w:rsidRDefault="00A511F8" w:rsidP="00A511F8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5387"/>
        <w:gridCol w:w="1701"/>
      </w:tblGrid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7" w:type="dxa"/>
          </w:tcPr>
          <w:p w:rsidR="00A511F8" w:rsidRDefault="00A511F8" w:rsidP="00A511F8">
            <w:pPr>
              <w:tabs>
                <w:tab w:val="left" w:pos="1140"/>
              </w:tabs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01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набор программируемых робототехнических платформ</w:t>
            </w:r>
          </w:p>
        </w:tc>
        <w:tc>
          <w:tcPr>
            <w:tcW w:w="1701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оборудования для ГИА (ОГЭ</w:t>
            </w:r>
            <w:r w:rsidR="00A80E46">
              <w:rPr>
                <w:rFonts w:ascii="Times New Roman" w:hAnsi="Times New Roman" w:cs="Times New Roman"/>
              </w:rPr>
              <w:t>) по химии</w:t>
            </w:r>
          </w:p>
        </w:tc>
        <w:tc>
          <w:tcPr>
            <w:tcW w:w="1701" w:type="dxa"/>
          </w:tcPr>
          <w:p w:rsidR="00A511F8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A511F8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Микроскоп оптический</w:t>
            </w:r>
          </w:p>
        </w:tc>
        <w:tc>
          <w:tcPr>
            <w:tcW w:w="1701" w:type="dxa"/>
          </w:tcPr>
          <w:p w:rsidR="00A511F8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A511F8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Расширенный робототехнический набор</w:t>
            </w:r>
          </w:p>
        </w:tc>
        <w:tc>
          <w:tcPr>
            <w:tcW w:w="1701" w:type="dxa"/>
          </w:tcPr>
          <w:p w:rsidR="00A511F8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A511F8" w:rsidRPr="0004259C" w:rsidRDefault="00A80E46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Ноутбук </w:t>
            </w:r>
            <w:r>
              <w:rPr>
                <w:rFonts w:ascii="Times New Roman" w:hAnsi="Times New Roman" w:cs="Times New Roman"/>
                <w:lang w:val="en-US"/>
              </w:rPr>
              <w:t>RIKOR</w:t>
            </w:r>
            <w:r w:rsidRPr="0004259C">
              <w:rPr>
                <w:rFonts w:ascii="Times New Roman" w:hAnsi="Times New Roman" w:cs="Times New Roman"/>
              </w:rPr>
              <w:t xml:space="preserve"> модель</w:t>
            </w:r>
            <w:r w:rsidR="0004259C" w:rsidRPr="0004259C">
              <w:rPr>
                <w:rFonts w:ascii="Times New Roman" w:hAnsi="Times New Roman" w:cs="Times New Roman"/>
              </w:rPr>
              <w:t xml:space="preserve"> </w:t>
            </w:r>
            <w:r w:rsidR="0004259C">
              <w:rPr>
                <w:rFonts w:ascii="Times New Roman" w:hAnsi="Times New Roman" w:cs="Times New Roman"/>
                <w:lang w:val="en-US"/>
              </w:rPr>
              <w:t>R</w:t>
            </w:r>
            <w:r w:rsidR="0004259C" w:rsidRPr="0004259C">
              <w:rPr>
                <w:rFonts w:ascii="Times New Roman" w:hAnsi="Times New Roman" w:cs="Times New Roman"/>
              </w:rPr>
              <w:t>-</w:t>
            </w:r>
            <w:r w:rsidR="0004259C">
              <w:rPr>
                <w:rFonts w:ascii="Times New Roman" w:hAnsi="Times New Roman" w:cs="Times New Roman"/>
                <w:lang w:val="en-US"/>
              </w:rPr>
              <w:t>N</w:t>
            </w:r>
            <w:r w:rsidRPr="0004259C">
              <w:rPr>
                <w:rFonts w:ascii="Times New Roman" w:hAnsi="Times New Roman" w:cs="Times New Roman"/>
              </w:rPr>
              <w:t xml:space="preserve"> </w:t>
            </w:r>
            <w:r w:rsidR="0004259C">
              <w:rPr>
                <w:rFonts w:ascii="Times New Roman" w:hAnsi="Times New Roman" w:cs="Times New Roman"/>
                <w:lang w:val="en-US"/>
              </w:rPr>
              <w:t>NINO</w:t>
            </w:r>
            <w:r w:rsidR="0004259C" w:rsidRPr="0004259C">
              <w:rPr>
                <w:rFonts w:ascii="Times New Roman" w:hAnsi="Times New Roman" w:cs="Times New Roman"/>
              </w:rPr>
              <w:t xml:space="preserve"> 200/</w:t>
            </w:r>
            <w:r w:rsidR="0004259C">
              <w:rPr>
                <w:rFonts w:ascii="Times New Roman" w:hAnsi="Times New Roman" w:cs="Times New Roman"/>
                <w:lang w:val="en-US"/>
              </w:rPr>
              <w:t>AMD</w:t>
            </w:r>
            <w:r w:rsidR="0004259C" w:rsidRPr="0004259C">
              <w:rPr>
                <w:rFonts w:ascii="Times New Roman" w:hAnsi="Times New Roman" w:cs="Times New Roman"/>
              </w:rPr>
              <w:t>-029</w:t>
            </w:r>
          </w:p>
        </w:tc>
        <w:tc>
          <w:tcPr>
            <w:tcW w:w="1701" w:type="dxa"/>
          </w:tcPr>
          <w:p w:rsidR="00A511F8" w:rsidRPr="0004259C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A511F8" w:rsidRPr="0004259C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04259C">
              <w:rPr>
                <w:rFonts w:ascii="Times New Roman" w:hAnsi="Times New Roman" w:cs="Times New Roman"/>
              </w:rPr>
              <w:t>Набор для конструирования промышленных робототехнических систем</w:t>
            </w:r>
          </w:p>
        </w:tc>
        <w:tc>
          <w:tcPr>
            <w:tcW w:w="1701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Многофункциональное устройство  (МФУ) Катюша М 130</w:t>
            </w:r>
          </w:p>
        </w:tc>
        <w:tc>
          <w:tcPr>
            <w:tcW w:w="1701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посуды и принадлежностей (</w:t>
            </w:r>
            <w:proofErr w:type="spellStart"/>
            <w:r>
              <w:rPr>
                <w:rFonts w:ascii="Times New Roman" w:hAnsi="Times New Roman" w:cs="Times New Roman"/>
              </w:rPr>
              <w:t>микролаборатория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 - манипулятор</w:t>
            </w:r>
          </w:p>
        </w:tc>
        <w:tc>
          <w:tcPr>
            <w:tcW w:w="1701" w:type="dxa"/>
          </w:tcPr>
          <w:p w:rsidR="00A511F8" w:rsidRDefault="0004259C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</w:tc>
        <w:tc>
          <w:tcPr>
            <w:tcW w:w="1701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лаборатории по химии</w:t>
            </w:r>
          </w:p>
        </w:tc>
        <w:tc>
          <w:tcPr>
            <w:tcW w:w="1701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1701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Цифровая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лаборатории по физиологии</w:t>
            </w:r>
          </w:p>
        </w:tc>
        <w:tc>
          <w:tcPr>
            <w:tcW w:w="1701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11F8" w:rsidTr="00A511F8">
        <w:tc>
          <w:tcPr>
            <w:tcW w:w="992" w:type="dxa"/>
          </w:tcPr>
          <w:p w:rsidR="00A511F8" w:rsidRDefault="00A511F8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1701" w:type="dxa"/>
          </w:tcPr>
          <w:p w:rsidR="00A511F8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674F" w:rsidTr="00A511F8">
        <w:tc>
          <w:tcPr>
            <w:tcW w:w="992" w:type="dxa"/>
          </w:tcPr>
          <w:p w:rsidR="003D674F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3D674F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Мышь проводная оптическая</w:t>
            </w:r>
          </w:p>
        </w:tc>
        <w:tc>
          <w:tcPr>
            <w:tcW w:w="1701" w:type="dxa"/>
          </w:tcPr>
          <w:p w:rsidR="003D674F" w:rsidRDefault="003D674F" w:rsidP="00A511F8">
            <w:p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511F8" w:rsidRPr="00A511F8" w:rsidRDefault="00A511F8" w:rsidP="00A511F8">
      <w:pPr>
        <w:tabs>
          <w:tab w:val="left" w:pos="1140"/>
        </w:tabs>
        <w:rPr>
          <w:rFonts w:ascii="Times New Roman" w:hAnsi="Times New Roman" w:cs="Times New Roman"/>
        </w:rPr>
      </w:pPr>
    </w:p>
    <w:sectPr w:rsidR="00A511F8" w:rsidRPr="00A511F8" w:rsidSect="00C2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61F"/>
    <w:rsid w:val="0004259C"/>
    <w:rsid w:val="003942E2"/>
    <w:rsid w:val="003D674F"/>
    <w:rsid w:val="00663880"/>
    <w:rsid w:val="006D3C1C"/>
    <w:rsid w:val="00792BCD"/>
    <w:rsid w:val="00A511F8"/>
    <w:rsid w:val="00A80E46"/>
    <w:rsid w:val="00C26245"/>
    <w:rsid w:val="00DA3FF1"/>
    <w:rsid w:val="00F3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2024-09-05T16:10:00Z</dcterms:created>
  <dcterms:modified xsi:type="dcterms:W3CDTF">2024-09-05T15:56:00Z</dcterms:modified>
</cp:coreProperties>
</file>